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7b27642e9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a713e0012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Siljevica,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6a628347d431f" /><Relationship Type="http://schemas.openxmlformats.org/officeDocument/2006/relationships/numbering" Target="/word/numbering.xml" Id="R53ef0c8e5b354138" /><Relationship Type="http://schemas.openxmlformats.org/officeDocument/2006/relationships/settings" Target="/word/settings.xml" Id="Rbad51db9ff354d74" /><Relationship Type="http://schemas.openxmlformats.org/officeDocument/2006/relationships/image" Target="/word/media/741b8e8b-d273-4868-a162-d232e37a2586.png" Id="R224a713e001243f0" /></Relationships>
</file>