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96ac037d3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b568fe419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Skulanevo,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4128ec306427b" /><Relationship Type="http://schemas.openxmlformats.org/officeDocument/2006/relationships/numbering" Target="/word/numbering.xml" Id="Rf540bbaf64e74f18" /><Relationship Type="http://schemas.openxmlformats.org/officeDocument/2006/relationships/settings" Target="/word/settings.xml" Id="R85af2a3f7f52405b" /><Relationship Type="http://schemas.openxmlformats.org/officeDocument/2006/relationships/image" Target="/word/media/ccefcac5-cbbd-4d3f-817d-a38fed8068d0.png" Id="R377b568fe4194f23" /></Relationships>
</file>