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2ae874237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2a494eb97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874c9ec6f4686" /><Relationship Type="http://schemas.openxmlformats.org/officeDocument/2006/relationships/numbering" Target="/word/numbering.xml" Id="R372bf005ba5243d9" /><Relationship Type="http://schemas.openxmlformats.org/officeDocument/2006/relationships/settings" Target="/word/settings.xml" Id="Re4ca1bfcff17480f" /><Relationship Type="http://schemas.openxmlformats.org/officeDocument/2006/relationships/image" Target="/word/media/f97e2033-5d13-406b-9519-8f37b6c6afc9.png" Id="Ra542a494eb97470f" /></Relationships>
</file>