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c5dabe6e8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3c76ffea5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Ujz,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b9aaad1b44f14" /><Relationship Type="http://schemas.openxmlformats.org/officeDocument/2006/relationships/numbering" Target="/word/numbering.xml" Id="R905c083f5f9e4a64" /><Relationship Type="http://schemas.openxmlformats.org/officeDocument/2006/relationships/settings" Target="/word/settings.xml" Id="Ra0ea12acd7e34a0f" /><Relationship Type="http://schemas.openxmlformats.org/officeDocument/2006/relationships/image" Target="/word/media/76c38306-a639-4438-b800-6b04a1ae35d9.png" Id="R5023c76ffea540cf" /></Relationships>
</file>