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4767f16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30cbf2b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71cc0309473f" /><Relationship Type="http://schemas.openxmlformats.org/officeDocument/2006/relationships/numbering" Target="/word/numbering.xml" Id="R1dd4e5f8bd194990" /><Relationship Type="http://schemas.openxmlformats.org/officeDocument/2006/relationships/settings" Target="/word/settings.xml" Id="R2ac394e8abd6417a" /><Relationship Type="http://schemas.openxmlformats.org/officeDocument/2006/relationships/image" Target="/word/media/783cd342-39f1-4720-bc10-ce00a32a9acf.png" Id="Ra50e30cbf2be40f1" /></Relationships>
</file>