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e903efee1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f0ab77f07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Zgatar,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f378f54ae4474" /><Relationship Type="http://schemas.openxmlformats.org/officeDocument/2006/relationships/numbering" Target="/word/numbering.xml" Id="R359a0700a98b47ea" /><Relationship Type="http://schemas.openxmlformats.org/officeDocument/2006/relationships/settings" Target="/word/settings.xml" Id="Re242964ee24d4dac" /><Relationship Type="http://schemas.openxmlformats.org/officeDocument/2006/relationships/image" Target="/word/media/a70a2d5a-e747-41aa-8bd7-57c31f8b98b3.png" Id="R720f0ab77f074551" /></Relationships>
</file>