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55e70c672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b451eb087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Zhdrella,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1a81073584e94" /><Relationship Type="http://schemas.openxmlformats.org/officeDocument/2006/relationships/numbering" Target="/word/numbering.xml" Id="Rcc84ea0af29f435f" /><Relationship Type="http://schemas.openxmlformats.org/officeDocument/2006/relationships/settings" Target="/word/settings.xml" Id="R03854c122fa04696" /><Relationship Type="http://schemas.openxmlformats.org/officeDocument/2006/relationships/image" Target="/word/media/d428bc93-7f0c-46dd-b5de-9688df10be00.png" Id="Rddeb451eb08741f1" /></Relationships>
</file>