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3c36f7265c40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8e624e260d4b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Andini,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403b300ec0464d" /><Relationship Type="http://schemas.openxmlformats.org/officeDocument/2006/relationships/numbering" Target="/word/numbering.xml" Id="R516a9f19599547b3" /><Relationship Type="http://schemas.openxmlformats.org/officeDocument/2006/relationships/settings" Target="/word/settings.xml" Id="Rd27fb4dd092241d3" /><Relationship Type="http://schemas.openxmlformats.org/officeDocument/2006/relationships/image" Target="/word/media/9f60ea3d-90c9-4f1c-a726-5f46e2df9d0d.png" Id="R198e624e260d4b5b" /></Relationships>
</file>