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0ae9d7e4d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5da0d6592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bec6a5cec435c" /><Relationship Type="http://schemas.openxmlformats.org/officeDocument/2006/relationships/numbering" Target="/word/numbering.xml" Id="Rb39bbb1a61a04f9b" /><Relationship Type="http://schemas.openxmlformats.org/officeDocument/2006/relationships/settings" Target="/word/settings.xml" Id="R67c6f520f40f4ff4" /><Relationship Type="http://schemas.openxmlformats.org/officeDocument/2006/relationships/image" Target="/word/media/c9e823fc-3f26-427f-8a21-a45cd1578827.png" Id="Re905da0d659244f4" /></Relationships>
</file>