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d6c86f6a9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7c9e86da2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a827ce47d4fd8" /><Relationship Type="http://schemas.openxmlformats.org/officeDocument/2006/relationships/numbering" Target="/word/numbering.xml" Id="R821cf253a4a246ae" /><Relationship Type="http://schemas.openxmlformats.org/officeDocument/2006/relationships/settings" Target="/word/settings.xml" Id="R3c4e87efca92436a" /><Relationship Type="http://schemas.openxmlformats.org/officeDocument/2006/relationships/image" Target="/word/media/e699fc99-1451-432a-910e-1a939479419f.png" Id="Re8e7c9e86da248f5" /></Relationships>
</file>