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098a5e55e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cd24ea77e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Birkeneli,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22128a87145e9" /><Relationship Type="http://schemas.openxmlformats.org/officeDocument/2006/relationships/numbering" Target="/word/numbering.xml" Id="R6f71ee3a1e4643c9" /><Relationship Type="http://schemas.openxmlformats.org/officeDocument/2006/relationships/settings" Target="/word/settings.xml" Id="R15d3642b5c144a55" /><Relationship Type="http://schemas.openxmlformats.org/officeDocument/2006/relationships/image" Target="/word/media/2140004a-dfd9-488d-8068-511745768e8b.png" Id="Rd19cd24ea77e48e3" /></Relationships>
</file>