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4acd2c9e0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21c07a100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0feb69fd6447e" /><Relationship Type="http://schemas.openxmlformats.org/officeDocument/2006/relationships/numbering" Target="/word/numbering.xml" Id="R742da5b1b27d4b64" /><Relationship Type="http://schemas.openxmlformats.org/officeDocument/2006/relationships/settings" Target="/word/settings.xml" Id="R58489bdc6d26401d" /><Relationship Type="http://schemas.openxmlformats.org/officeDocument/2006/relationships/image" Target="/word/media/cb684289-db73-45d0-93ce-eb89a203853d.png" Id="R05421c07a1004daf" /></Relationships>
</file>