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c64cdfcdd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6e7715424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Degsnas,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9291b43b049a5" /><Relationship Type="http://schemas.openxmlformats.org/officeDocument/2006/relationships/numbering" Target="/word/numbering.xml" Id="R298cc72f5c4a4c80" /><Relationship Type="http://schemas.openxmlformats.org/officeDocument/2006/relationships/settings" Target="/word/settings.xml" Id="R0d237b4a1aa14ea9" /><Relationship Type="http://schemas.openxmlformats.org/officeDocument/2006/relationships/image" Target="/word/media/ffc6e1d5-2840-4af5-a3b9-662052a68038.png" Id="R6ee6e7715424412f" /></Relationships>
</file>