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a8df0db2a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bc48d947b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Diceni,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3faa4ba154f0c" /><Relationship Type="http://schemas.openxmlformats.org/officeDocument/2006/relationships/numbering" Target="/word/numbering.xml" Id="R2cda09c89a404b06" /><Relationship Type="http://schemas.openxmlformats.org/officeDocument/2006/relationships/settings" Target="/word/settings.xml" Id="R58729bdf3fba4565" /><Relationship Type="http://schemas.openxmlformats.org/officeDocument/2006/relationships/image" Target="/word/media/ed02c7de-ed79-46a6-90ef-83e8a4d4b63d.png" Id="Rbbebc48d947b4194" /></Relationships>
</file>