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bac1730e7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f612490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Dzementava,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6835b31641e4" /><Relationship Type="http://schemas.openxmlformats.org/officeDocument/2006/relationships/numbering" Target="/word/numbering.xml" Id="Rec134fe8609c48dc" /><Relationship Type="http://schemas.openxmlformats.org/officeDocument/2006/relationships/settings" Target="/word/settings.xml" Id="R1f6fd9b3916a4a6d" /><Relationship Type="http://schemas.openxmlformats.org/officeDocument/2006/relationships/image" Target="/word/media/c639f9ee-ea8c-4d48-8d08-527aab5ee076.png" Id="R0f9af61249024acf" /></Relationships>
</file>