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d6d98cfb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a3de9661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2de1346ce4862" /><Relationship Type="http://schemas.openxmlformats.org/officeDocument/2006/relationships/numbering" Target="/word/numbering.xml" Id="R3ab7ac5e847242ca" /><Relationship Type="http://schemas.openxmlformats.org/officeDocument/2006/relationships/settings" Target="/word/settings.xml" Id="R8e66ef4c642f45b4" /><Relationship Type="http://schemas.openxmlformats.org/officeDocument/2006/relationships/image" Target="/word/media/478cba01-f468-4c0e-8bec-6410e1598360.png" Id="R368a3de9661a44bd" /></Relationships>
</file>