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565b239ed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65b8bb15f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Ergeme,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a5d97a18c497a" /><Relationship Type="http://schemas.openxmlformats.org/officeDocument/2006/relationships/numbering" Target="/word/numbering.xml" Id="Rbbe69f37b96846b5" /><Relationship Type="http://schemas.openxmlformats.org/officeDocument/2006/relationships/settings" Target="/word/settings.xml" Id="R94f7824f5d9e4dd8" /><Relationship Type="http://schemas.openxmlformats.org/officeDocument/2006/relationships/image" Target="/word/media/f6802cd0-e32f-4327-af31-e3bddf588dba.png" Id="Radc65b8bb15f48d3" /></Relationships>
</file>