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dd4fe90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5ddc502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dc9c361e4a06" /><Relationship Type="http://schemas.openxmlformats.org/officeDocument/2006/relationships/numbering" Target="/word/numbering.xml" Id="R1b3df9d0aa384f77" /><Relationship Type="http://schemas.openxmlformats.org/officeDocument/2006/relationships/settings" Target="/word/settings.xml" Id="Ra7d98e5fea874ccd" /><Relationship Type="http://schemas.openxmlformats.org/officeDocument/2006/relationships/image" Target="/word/media/5f51e45e-4858-4d0c-8b56-b7a402e903e4.png" Id="Ra1f35ddc50224491" /></Relationships>
</file>