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51da366c7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2206d7362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0fbd0075e4f46" /><Relationship Type="http://schemas.openxmlformats.org/officeDocument/2006/relationships/numbering" Target="/word/numbering.xml" Id="R1d038af6a7d54912" /><Relationship Type="http://schemas.openxmlformats.org/officeDocument/2006/relationships/settings" Target="/word/settings.xml" Id="R65b973b4edca4132" /><Relationship Type="http://schemas.openxmlformats.org/officeDocument/2006/relationships/image" Target="/word/media/af34b22a-72e0-4eae-9e2b-2de6e5b87668.png" Id="R1c42206d7362409d" /></Relationships>
</file>