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bdc9658ac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71da992f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fa298df0e46ea" /><Relationship Type="http://schemas.openxmlformats.org/officeDocument/2006/relationships/numbering" Target="/word/numbering.xml" Id="R2d9cb5bf318b47ba" /><Relationship Type="http://schemas.openxmlformats.org/officeDocument/2006/relationships/settings" Target="/word/settings.xml" Id="Rd8dacf9c94004f7a" /><Relationship Type="http://schemas.openxmlformats.org/officeDocument/2006/relationships/image" Target="/word/media/04b93fba-6f54-4760-8dbf-2db1689d0f81.png" Id="R1d371da992f2437e" /></Relationships>
</file>