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5d63ec95f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e11b09425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Idus,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afce216084c09" /><Relationship Type="http://schemas.openxmlformats.org/officeDocument/2006/relationships/numbering" Target="/word/numbering.xml" Id="R20501b7e250f421b" /><Relationship Type="http://schemas.openxmlformats.org/officeDocument/2006/relationships/settings" Target="/word/settings.xml" Id="R8617d05e3de54e2e" /><Relationship Type="http://schemas.openxmlformats.org/officeDocument/2006/relationships/image" Target="/word/media/127f1ee7-6e88-49ca-889e-95319e50d6f0.png" Id="Rd79e11b094254174" /></Relationships>
</file>