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385123574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978730e91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b6703c809478a" /><Relationship Type="http://schemas.openxmlformats.org/officeDocument/2006/relationships/numbering" Target="/word/numbering.xml" Id="R8722510dad8a4eef" /><Relationship Type="http://schemas.openxmlformats.org/officeDocument/2006/relationships/settings" Target="/word/settings.xml" Id="R7596b0776b70426c" /><Relationship Type="http://schemas.openxmlformats.org/officeDocument/2006/relationships/image" Target="/word/media/482983a5-2777-43f7-8e0d-e62bcc36b93d.png" Id="Rc2a978730e9146d6" /></Relationships>
</file>