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aed4fbef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d3ba56cf3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Jaunamuiza,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06aa44a9f48e1" /><Relationship Type="http://schemas.openxmlformats.org/officeDocument/2006/relationships/numbering" Target="/word/numbering.xml" Id="R0006e9c0c1a149e5" /><Relationship Type="http://schemas.openxmlformats.org/officeDocument/2006/relationships/settings" Target="/word/settings.xml" Id="Re5027e3990f3485c" /><Relationship Type="http://schemas.openxmlformats.org/officeDocument/2006/relationships/image" Target="/word/media/1afa0950-4363-439e-b6f8-acbb40028314.png" Id="R58ad3ba56cf3439e" /></Relationships>
</file>