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d088524ed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b815f9eff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Kakiske,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60c27a8b84dbd" /><Relationship Type="http://schemas.openxmlformats.org/officeDocument/2006/relationships/numbering" Target="/word/numbering.xml" Id="R3d7b701e5eca4842" /><Relationship Type="http://schemas.openxmlformats.org/officeDocument/2006/relationships/settings" Target="/word/settings.xml" Id="Raf1bc82ad2904493" /><Relationship Type="http://schemas.openxmlformats.org/officeDocument/2006/relationships/image" Target="/word/media/a80fb114-172c-4a2a-a236-0e7020c03354.png" Id="R16fb815f9eff4cf5" /></Relationships>
</file>