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c259cc0e1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99b48bb47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Kapessils,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d268ca0d54fc9" /><Relationship Type="http://schemas.openxmlformats.org/officeDocument/2006/relationships/numbering" Target="/word/numbering.xml" Id="Ra543d9b6871e4fff" /><Relationship Type="http://schemas.openxmlformats.org/officeDocument/2006/relationships/settings" Target="/word/settings.xml" Id="Rbdeb1cadde20402a" /><Relationship Type="http://schemas.openxmlformats.org/officeDocument/2006/relationships/image" Target="/word/media/27be1f8d-9ceb-4593-9f90-cdb5825bc5bb.png" Id="R39699b48bb4747ad" /></Relationships>
</file>