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c41ea4b9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e2de57146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Kaupeni,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aa0e3e9664a18" /><Relationship Type="http://schemas.openxmlformats.org/officeDocument/2006/relationships/numbering" Target="/word/numbering.xml" Id="R0dd4f3eda32b44cc" /><Relationship Type="http://schemas.openxmlformats.org/officeDocument/2006/relationships/settings" Target="/word/settings.xml" Id="R441f892e1f3d46b2" /><Relationship Type="http://schemas.openxmlformats.org/officeDocument/2006/relationships/image" Target="/word/media/99123e3a-8d44-43da-9ce5-2633e60bae6e.png" Id="Rd00e2de571464a64" /></Relationships>
</file>