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a9c24d976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8e8211621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Klabes,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aa58daf3e498e" /><Relationship Type="http://schemas.openxmlformats.org/officeDocument/2006/relationships/numbering" Target="/word/numbering.xml" Id="R982f416076d64ab8" /><Relationship Type="http://schemas.openxmlformats.org/officeDocument/2006/relationships/settings" Target="/word/settings.xml" Id="R2bf7100e61c24ff4" /><Relationship Type="http://schemas.openxmlformats.org/officeDocument/2006/relationships/image" Target="/word/media/0682321a-635e-40b3-af9f-96de846bf140.png" Id="R0968e821162140af" /></Relationships>
</file>