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6b1bf44e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fd92218d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Krupi,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1fe06f3b45bb" /><Relationship Type="http://schemas.openxmlformats.org/officeDocument/2006/relationships/numbering" Target="/word/numbering.xml" Id="R32640cce610845e9" /><Relationship Type="http://schemas.openxmlformats.org/officeDocument/2006/relationships/settings" Target="/word/settings.xml" Id="Re6dd7ba1e9be460f" /><Relationship Type="http://schemas.openxmlformats.org/officeDocument/2006/relationships/image" Target="/word/media/745545d9-78ef-4423-afdb-58cdfb94303a.png" Id="R242fd92218d541ff" /></Relationships>
</file>