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eaa37d235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929ad4c85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Kupinas,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54ff6db954812" /><Relationship Type="http://schemas.openxmlformats.org/officeDocument/2006/relationships/numbering" Target="/word/numbering.xml" Id="Rc13b03d3ab3446bf" /><Relationship Type="http://schemas.openxmlformats.org/officeDocument/2006/relationships/settings" Target="/word/settings.xml" Id="Rc69ac000935b4bd7" /><Relationship Type="http://schemas.openxmlformats.org/officeDocument/2006/relationships/image" Target="/word/media/0748227a-ae0d-4f32-af7b-d1fbeda0f47a.png" Id="R479929ad4c8543d7" /></Relationships>
</file>