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6ff499f44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a46f7b009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2c000bd6e42e7" /><Relationship Type="http://schemas.openxmlformats.org/officeDocument/2006/relationships/numbering" Target="/word/numbering.xml" Id="Rc28af0e5259645a3" /><Relationship Type="http://schemas.openxmlformats.org/officeDocument/2006/relationships/settings" Target="/word/settings.xml" Id="R2f6f065211a54fb8" /><Relationship Type="http://schemas.openxmlformats.org/officeDocument/2006/relationships/image" Target="/word/media/62a5334a-3c08-4343-bf6c-a8892083f0ad.png" Id="R45ea46f7b00949a2" /></Relationships>
</file>