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ea749e8f1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a79184d07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74d2f16c2434b" /><Relationship Type="http://schemas.openxmlformats.org/officeDocument/2006/relationships/numbering" Target="/word/numbering.xml" Id="R1597c2afe13a4362" /><Relationship Type="http://schemas.openxmlformats.org/officeDocument/2006/relationships/settings" Target="/word/settings.xml" Id="R7d8fe7ea26624d4d" /><Relationship Type="http://schemas.openxmlformats.org/officeDocument/2006/relationships/image" Target="/word/media/ae2c10c7-daa1-40b1-be29-6e9695a30849.png" Id="Rf1ea79184d074fbc" /></Relationships>
</file>