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94ea95203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c495f6b2f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adda0249b4fd4" /><Relationship Type="http://schemas.openxmlformats.org/officeDocument/2006/relationships/numbering" Target="/word/numbering.xml" Id="R2b9bee7eeb6d4d79" /><Relationship Type="http://schemas.openxmlformats.org/officeDocument/2006/relationships/settings" Target="/word/settings.xml" Id="Rfb2632940bc64d7c" /><Relationship Type="http://schemas.openxmlformats.org/officeDocument/2006/relationships/image" Target="/word/media/4476caed-9b22-46b9-b862-fed13d26e80c.png" Id="R616c495f6b2f49eb" /></Relationships>
</file>