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050c7c450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920a310c9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Laukrugaji,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13b6803434283" /><Relationship Type="http://schemas.openxmlformats.org/officeDocument/2006/relationships/numbering" Target="/word/numbering.xml" Id="Red55a97b48834aa7" /><Relationship Type="http://schemas.openxmlformats.org/officeDocument/2006/relationships/settings" Target="/word/settings.xml" Id="Rf03ebb39fefb4952" /><Relationship Type="http://schemas.openxmlformats.org/officeDocument/2006/relationships/image" Target="/word/media/7d10174f-ef3e-4b15-8c26-c0fe94695c98.png" Id="Ra3b920a310c949ed" /></Relationships>
</file>