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f5a183e66c43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f16c8b745345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Leilpava,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a57b8fe74b4275" /><Relationship Type="http://schemas.openxmlformats.org/officeDocument/2006/relationships/numbering" Target="/word/numbering.xml" Id="Rb2f2ac02240843a4" /><Relationship Type="http://schemas.openxmlformats.org/officeDocument/2006/relationships/settings" Target="/word/settings.xml" Id="R5201b9a21b6c40de" /><Relationship Type="http://schemas.openxmlformats.org/officeDocument/2006/relationships/image" Target="/word/media/d5d4e3e2-1fe0-48e5-9274-74f55e8f576d.png" Id="R8ef16c8b7453452f" /></Relationships>
</file>