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00c931155341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246475f7b143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Macani,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ca868502704ea2" /><Relationship Type="http://schemas.openxmlformats.org/officeDocument/2006/relationships/numbering" Target="/word/numbering.xml" Id="R9b5dd12f8396449a" /><Relationship Type="http://schemas.openxmlformats.org/officeDocument/2006/relationships/settings" Target="/word/settings.xml" Id="R1f79ed6f856d43cd" /><Relationship Type="http://schemas.openxmlformats.org/officeDocument/2006/relationships/image" Target="/word/media/7f612dec-48d7-4520-bed7-898bcd2b9ffa.png" Id="R02246475f7b143a0" /></Relationships>
</file>