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62688b272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467cd0c4b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Maksinova,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b8ecfcd634be9" /><Relationship Type="http://schemas.openxmlformats.org/officeDocument/2006/relationships/numbering" Target="/word/numbering.xml" Id="R19de68a0190b4e1a" /><Relationship Type="http://schemas.openxmlformats.org/officeDocument/2006/relationships/settings" Target="/word/settings.xml" Id="R645d368480b34c33" /><Relationship Type="http://schemas.openxmlformats.org/officeDocument/2006/relationships/image" Target="/word/media/077aefb5-4b29-427e-8910-de383263c5a9.png" Id="Re26467cd0c4b4bf5" /></Relationships>
</file>