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dcc934cc6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6ee7c73a7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Mazstraupe,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d13d02db84cb8" /><Relationship Type="http://schemas.openxmlformats.org/officeDocument/2006/relationships/numbering" Target="/word/numbering.xml" Id="R6dec2307c5a443ed" /><Relationship Type="http://schemas.openxmlformats.org/officeDocument/2006/relationships/settings" Target="/word/settings.xml" Id="Rbd9c5f63187c4c7d" /><Relationship Type="http://schemas.openxmlformats.org/officeDocument/2006/relationships/image" Target="/word/media/bbe528f2-992a-413a-adb6-e760df25d58a.png" Id="R55b6ee7c73a7418e" /></Relationships>
</file>