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07a8949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7faaf4601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Mellupi,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48fb1390e435f" /><Relationship Type="http://schemas.openxmlformats.org/officeDocument/2006/relationships/numbering" Target="/word/numbering.xml" Id="Rddf076a7225a4ef4" /><Relationship Type="http://schemas.openxmlformats.org/officeDocument/2006/relationships/settings" Target="/word/settings.xml" Id="Rd21c5c989efb4975" /><Relationship Type="http://schemas.openxmlformats.org/officeDocument/2006/relationships/image" Target="/word/media/92daccfb-5ab2-499d-a845-36b491a5ee52.png" Id="Rd1a7faaf46014826" /></Relationships>
</file>