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1f975207e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b93b921da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Mihalki,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3686f43c140f3" /><Relationship Type="http://schemas.openxmlformats.org/officeDocument/2006/relationships/numbering" Target="/word/numbering.xml" Id="R94326b44d93f46ba" /><Relationship Type="http://schemas.openxmlformats.org/officeDocument/2006/relationships/settings" Target="/word/settings.xml" Id="R19161616f6564b28" /><Relationship Type="http://schemas.openxmlformats.org/officeDocument/2006/relationships/image" Target="/word/media/9be55ba7-ea6b-43a8-9082-b158ed19f910.png" Id="Ra3ab93b921da4f15" /></Relationships>
</file>