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2b3e5a8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ed31fa2c0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7c4cde69e4c3c" /><Relationship Type="http://schemas.openxmlformats.org/officeDocument/2006/relationships/numbering" Target="/word/numbering.xml" Id="Red4fe7c48065423a" /><Relationship Type="http://schemas.openxmlformats.org/officeDocument/2006/relationships/settings" Target="/word/settings.xml" Id="R27b4c01465064a89" /><Relationship Type="http://schemas.openxmlformats.org/officeDocument/2006/relationships/image" Target="/word/media/0a95f94f-26ea-4337-ba0e-eac3cffdbfa4.png" Id="R358ed31fa2c04662" /></Relationships>
</file>