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540df1e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b7a91c3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Pikstere,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5e4a6abc4d35" /><Relationship Type="http://schemas.openxmlformats.org/officeDocument/2006/relationships/numbering" Target="/word/numbering.xml" Id="R312e7554206a4628" /><Relationship Type="http://schemas.openxmlformats.org/officeDocument/2006/relationships/settings" Target="/word/settings.xml" Id="Rb392675532a24d7c" /><Relationship Type="http://schemas.openxmlformats.org/officeDocument/2006/relationships/image" Target="/word/media/e13768a9-360b-4b94-bd5c-5eb10663f5e8.png" Id="R2d26b7a91c3f4e67" /></Relationships>
</file>