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a6c82d565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58178fd63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cff8f79b1469c" /><Relationship Type="http://schemas.openxmlformats.org/officeDocument/2006/relationships/numbering" Target="/word/numbering.xml" Id="R521d3315a5724350" /><Relationship Type="http://schemas.openxmlformats.org/officeDocument/2006/relationships/settings" Target="/word/settings.xml" Id="R3122015e9022420e" /><Relationship Type="http://schemas.openxmlformats.org/officeDocument/2006/relationships/image" Target="/word/media/92f68b7d-5a45-4748-9886-60f6247b2fe8.png" Id="Re7d58178fd634064" /></Relationships>
</file>