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13a48dbf9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d0808cae5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Plaudisi,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78e625af643e5" /><Relationship Type="http://schemas.openxmlformats.org/officeDocument/2006/relationships/numbering" Target="/word/numbering.xml" Id="Rdd1f81e1888e4036" /><Relationship Type="http://schemas.openxmlformats.org/officeDocument/2006/relationships/settings" Target="/word/settings.xml" Id="Ra0d4fc93b82c42b2" /><Relationship Type="http://schemas.openxmlformats.org/officeDocument/2006/relationships/image" Target="/word/media/4f8a1857-3f40-43ca-a713-cbab02ed728c.png" Id="Re94d0808cae54d81" /></Relationships>
</file>