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c8f399c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3b01e059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3abf8b624fe0" /><Relationship Type="http://schemas.openxmlformats.org/officeDocument/2006/relationships/numbering" Target="/word/numbering.xml" Id="R3300649371504b85" /><Relationship Type="http://schemas.openxmlformats.org/officeDocument/2006/relationships/settings" Target="/word/settings.xml" Id="Rcdde4525f0794328" /><Relationship Type="http://schemas.openxmlformats.org/officeDocument/2006/relationships/image" Target="/word/media/723af8d2-69ca-463d-93d2-a3cb2ce2d660.png" Id="Rb8f3b01e059141ad" /></Relationships>
</file>