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52fbc096c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e3909c150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a61f4aff244b4" /><Relationship Type="http://schemas.openxmlformats.org/officeDocument/2006/relationships/numbering" Target="/word/numbering.xml" Id="R09f2d96f48d342e9" /><Relationship Type="http://schemas.openxmlformats.org/officeDocument/2006/relationships/settings" Target="/word/settings.xml" Id="R7158ee47b5994ab8" /><Relationship Type="http://schemas.openxmlformats.org/officeDocument/2006/relationships/image" Target="/word/media/f6dba248-2832-4214-a6eb-29493ae6f311.png" Id="Raf7e3909c1504e57" /></Relationships>
</file>