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ac7caddd4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9e851cda2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Seda,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6af4e5eee4955" /><Relationship Type="http://schemas.openxmlformats.org/officeDocument/2006/relationships/numbering" Target="/word/numbering.xml" Id="Ra681d70a4f7b4bb3" /><Relationship Type="http://schemas.openxmlformats.org/officeDocument/2006/relationships/settings" Target="/word/settings.xml" Id="Rea780a5415c24275" /><Relationship Type="http://schemas.openxmlformats.org/officeDocument/2006/relationships/image" Target="/word/media/27144148-b595-41b1-9c39-e3be3969c978.png" Id="R0019e851cda24ac3" /></Relationships>
</file>