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837afb79f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86cdfa2c8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Sosnica,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0f8094f244eea" /><Relationship Type="http://schemas.openxmlformats.org/officeDocument/2006/relationships/numbering" Target="/word/numbering.xml" Id="R24a65463f8e14f30" /><Relationship Type="http://schemas.openxmlformats.org/officeDocument/2006/relationships/settings" Target="/word/settings.xml" Id="Rc96dd88f4fc74f36" /><Relationship Type="http://schemas.openxmlformats.org/officeDocument/2006/relationships/image" Target="/word/media/4c272dd8-7377-44bf-9fe2-bf0fa75737d9.png" Id="R85986cdfa2c8420d" /></Relationships>
</file>