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235da36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9596e41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488d2c0e44d5" /><Relationship Type="http://schemas.openxmlformats.org/officeDocument/2006/relationships/numbering" Target="/word/numbering.xml" Id="R77c5cb241e76455b" /><Relationship Type="http://schemas.openxmlformats.org/officeDocument/2006/relationships/settings" Target="/word/settings.xml" Id="Rfbae5a380f3848a6" /><Relationship Type="http://schemas.openxmlformats.org/officeDocument/2006/relationships/image" Target="/word/media/c3b217f0-17d9-4a85-aa11-833206a97a83.png" Id="Rddbf9596e4134c0b" /></Relationships>
</file>