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37300111c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514d4a838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Stiveri,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251f168464a20" /><Relationship Type="http://schemas.openxmlformats.org/officeDocument/2006/relationships/numbering" Target="/word/numbering.xml" Id="R9ac62088f25040de" /><Relationship Type="http://schemas.openxmlformats.org/officeDocument/2006/relationships/settings" Target="/word/settings.xml" Id="R924006edbf764252" /><Relationship Type="http://schemas.openxmlformats.org/officeDocument/2006/relationships/image" Target="/word/media/728544a7-fb66-4a28-a914-49c3f360f5c8.png" Id="R873514d4a8384bce" /></Relationships>
</file>