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14631bae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e2c0081b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ed8f35b74231" /><Relationship Type="http://schemas.openxmlformats.org/officeDocument/2006/relationships/numbering" Target="/word/numbering.xml" Id="Rcf48d5b3023b4644" /><Relationship Type="http://schemas.openxmlformats.org/officeDocument/2006/relationships/settings" Target="/word/settings.xml" Id="R8b9b4054b28340e5" /><Relationship Type="http://schemas.openxmlformats.org/officeDocument/2006/relationships/image" Target="/word/media/c7fa9fc1-4b00-432d-b618-d0388427b7c8.png" Id="R387e2c0081b74bef" /></Relationships>
</file>